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Assistant Professor: Suresh kumar 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&amp; Semester: BAJMC 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Sem          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Advertisement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</w:t>
      </w:r>
      <w:r w:rsidR="00601388">
        <w:rPr>
          <w:rFonts w:ascii="Times New Roman" w:hAnsi="Times New Roman" w:cs="Times New Roman"/>
          <w:b/>
          <w:sz w:val="28"/>
          <w:szCs w:val="28"/>
        </w:rPr>
        <w:t xml:space="preserve">sson Plan for the month of  JAN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388">
        <w:rPr>
          <w:rFonts w:ascii="Times New Roman" w:hAnsi="Times New Roman" w:cs="Times New Roman"/>
          <w:b/>
          <w:sz w:val="28"/>
          <w:szCs w:val="28"/>
        </w:rPr>
        <w:t>2024 TO APRIL 2024</w:t>
      </w:r>
    </w:p>
    <w:tbl>
      <w:tblPr>
        <w:tblStyle w:val="TableGrid"/>
        <w:tblW w:w="9420" w:type="dxa"/>
        <w:tblLook w:val="04A0"/>
      </w:tblPr>
      <w:tblGrid>
        <w:gridCol w:w="4710"/>
        <w:gridCol w:w="4710"/>
      </w:tblGrid>
      <w:tr w:rsidR="007D4953">
        <w:trPr>
          <w:trHeight w:val="2034"/>
        </w:trPr>
        <w:tc>
          <w:tcPr>
            <w:tcW w:w="4710" w:type="dxa"/>
          </w:tcPr>
          <w:p w:rsidR="007D4953" w:rsidRDefault="007D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53" w:rsidRDefault="007D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53" w:rsidRDefault="00601388" w:rsidP="0060138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 </w:t>
            </w:r>
            <w:r w:rsidR="00554F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554F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10" w:type="dxa"/>
          </w:tcPr>
          <w:p w:rsidR="007D4953" w:rsidRDefault="007D4953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D4953" w:rsidRDefault="00554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Definition of Advertising  </w:t>
            </w:r>
          </w:p>
          <w:p w:rsidR="007D4953" w:rsidRDefault="00554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Concept, need and scope of </w:t>
            </w:r>
          </w:p>
          <w:p w:rsidR="007D4953" w:rsidRDefault="00554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Advertising</w:t>
            </w:r>
          </w:p>
        </w:tc>
      </w:tr>
      <w:tr w:rsidR="007D4953">
        <w:trPr>
          <w:trHeight w:val="2034"/>
        </w:trPr>
        <w:tc>
          <w:tcPr>
            <w:tcW w:w="4710" w:type="dxa"/>
          </w:tcPr>
          <w:p w:rsidR="007D4953" w:rsidRDefault="007D4953">
            <w:pPr>
              <w:spacing w:after="0" w:line="240" w:lineRule="auto"/>
            </w:pPr>
          </w:p>
          <w:p w:rsidR="007D4953" w:rsidRDefault="007D4953">
            <w:pPr>
              <w:spacing w:after="0" w:line="240" w:lineRule="auto"/>
            </w:pPr>
          </w:p>
          <w:p w:rsidR="007D4953" w:rsidRDefault="00601388" w:rsidP="0060138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FEB</w:t>
            </w:r>
            <w:r w:rsidR="00554F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710" w:type="dxa"/>
          </w:tcPr>
          <w:p w:rsidR="007D4953" w:rsidRDefault="00554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 Functions (s) of Advertising</w:t>
            </w:r>
          </w:p>
          <w:p w:rsidR="007D4953" w:rsidRDefault="00554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Classification of Advertisement  </w:t>
            </w:r>
          </w:p>
          <w:p w:rsidR="007D4953" w:rsidRDefault="00554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Various types of Advertisements </w:t>
            </w:r>
          </w:p>
          <w:p w:rsidR="007D4953" w:rsidRDefault="00554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Advertising as a marketing function</w:t>
            </w:r>
          </w:p>
        </w:tc>
      </w:tr>
      <w:tr w:rsidR="007D4953">
        <w:trPr>
          <w:trHeight w:val="2094"/>
        </w:trPr>
        <w:tc>
          <w:tcPr>
            <w:tcW w:w="4710" w:type="dxa"/>
          </w:tcPr>
          <w:p w:rsidR="007D4953" w:rsidRDefault="007D4953">
            <w:pPr>
              <w:spacing w:after="0" w:line="240" w:lineRule="auto"/>
            </w:pPr>
          </w:p>
          <w:p w:rsidR="007D4953" w:rsidRDefault="007D4953">
            <w:pPr>
              <w:spacing w:after="0" w:line="240" w:lineRule="auto"/>
            </w:pPr>
          </w:p>
          <w:p w:rsidR="007D4953" w:rsidRDefault="00601388" w:rsidP="0060138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MARCH</w:t>
            </w:r>
            <w:r w:rsidR="00554F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710" w:type="dxa"/>
          </w:tcPr>
          <w:p w:rsidR="007D4953" w:rsidRDefault="00554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 Advertising Agencies- Structure and Functioning</w:t>
            </w:r>
          </w:p>
          <w:p w:rsidR="007D4953" w:rsidRDefault="00554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Important Advertising Agencies</w:t>
            </w:r>
          </w:p>
          <w:p w:rsidR="007D4953" w:rsidRDefault="00554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Advertising and Media Planning</w:t>
            </w:r>
          </w:p>
          <w:p w:rsidR="007D4953" w:rsidRDefault="00554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Revision test &amp; Assignment</w:t>
            </w:r>
          </w:p>
          <w:p w:rsidR="007D4953" w:rsidRDefault="007D4953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7D4953" w:rsidRDefault="007D495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953">
        <w:trPr>
          <w:trHeight w:val="2034"/>
        </w:trPr>
        <w:tc>
          <w:tcPr>
            <w:tcW w:w="4710" w:type="dxa"/>
          </w:tcPr>
          <w:p w:rsidR="007D4953" w:rsidRDefault="007D4953">
            <w:pPr>
              <w:spacing w:after="0" w:line="240" w:lineRule="auto"/>
            </w:pPr>
          </w:p>
          <w:p w:rsidR="007D4953" w:rsidRDefault="006013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2024</w:t>
            </w:r>
          </w:p>
        </w:tc>
        <w:tc>
          <w:tcPr>
            <w:tcW w:w="4710" w:type="dxa"/>
          </w:tcPr>
          <w:p w:rsidR="007D4953" w:rsidRDefault="00554F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Advertising and Branding</w:t>
            </w:r>
          </w:p>
          <w:p w:rsidR="007D4953" w:rsidRDefault="00554F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Advertising Campaign- Target </w:t>
            </w:r>
          </w:p>
          <w:p w:rsidR="007D4953" w:rsidRDefault="00554F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Audience, Stages, Process </w:t>
            </w:r>
            <w:r w:rsidR="00601388">
              <w:rPr>
                <w:rFonts w:ascii="Arial" w:eastAsia="SimSun" w:hAnsi="Arial" w:cs="Arial"/>
                <w:sz w:val="24"/>
                <w:szCs w:val="24"/>
              </w:rPr>
              <w:t xml:space="preserve">of 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 Ad </w:t>
            </w:r>
          </w:p>
          <w:p w:rsidR="007D4953" w:rsidRDefault="00554F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appeal, Copy Writing, Visualization Advertising and Creativity </w:t>
            </w:r>
            <w:r w:rsidR="00601388">
              <w:rPr>
                <w:rFonts w:ascii="Arial" w:eastAsia="SimSun" w:hAnsi="Arial" w:cs="Arial"/>
                <w:sz w:val="24"/>
                <w:szCs w:val="24"/>
              </w:rPr>
              <w:t>of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 Basics of </w:t>
            </w:r>
          </w:p>
          <w:p w:rsidR="007D4953" w:rsidRDefault="00554F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preparing Print/ Radio/ T.V./ Web Advertisement</w:t>
            </w:r>
          </w:p>
        </w:tc>
      </w:tr>
    </w:tbl>
    <w:p w:rsidR="007D4953" w:rsidRDefault="007D4953">
      <w:pPr>
        <w:rPr>
          <w:rFonts w:ascii="Times New Roman" w:hAnsi="Times New Roman" w:cs="Times New Roman"/>
          <w:b/>
          <w:sz w:val="28"/>
          <w:szCs w:val="28"/>
        </w:rPr>
      </w:pPr>
    </w:p>
    <w:p w:rsidR="007D4953" w:rsidRDefault="007D4953">
      <w:pPr>
        <w:rPr>
          <w:rFonts w:ascii="Times New Roman" w:hAnsi="Times New Roman" w:cs="Times New Roman"/>
          <w:b/>
          <w:sz w:val="28"/>
          <w:szCs w:val="28"/>
        </w:rPr>
      </w:pPr>
    </w:p>
    <w:p w:rsidR="007D4953" w:rsidRDefault="007D4953">
      <w:pPr>
        <w:rPr>
          <w:rFonts w:ascii="Times New Roman" w:hAnsi="Times New Roman" w:cs="Times New Roman"/>
          <w:b/>
          <w:sz w:val="28"/>
          <w:szCs w:val="28"/>
        </w:rPr>
      </w:pP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the Assistant Professor: Suresh kumar 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Class: BAJMC 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Sem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Economics</w:t>
      </w:r>
    </w:p>
    <w:p w:rsidR="007D4953" w:rsidRPr="00FC4E28" w:rsidRDefault="00554F92" w:rsidP="00FC4E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FC4E28">
        <w:rPr>
          <w:rFonts w:ascii="Times New Roman" w:hAnsi="Times New Roman" w:cs="Times New Roman"/>
          <w:b/>
          <w:sz w:val="28"/>
          <w:szCs w:val="28"/>
        </w:rPr>
        <w:t xml:space="preserve">Lesson Plan for the month of </w:t>
      </w:r>
      <w:r w:rsidR="00FC4E28">
        <w:rPr>
          <w:rFonts w:ascii="Times New Roman" w:hAnsi="Times New Roman" w:cs="Times New Roman"/>
          <w:b/>
          <w:sz w:val="28"/>
          <w:szCs w:val="28"/>
        </w:rPr>
        <w:t>JAN  2024 TO APRIL 2024</w:t>
      </w:r>
    </w:p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FC4E28" w:rsidTr="00FC4E28">
        <w:trPr>
          <w:trHeight w:val="2034"/>
        </w:trPr>
        <w:tc>
          <w:tcPr>
            <w:tcW w:w="4788" w:type="dxa"/>
          </w:tcPr>
          <w:p w:rsidR="00FC4E28" w:rsidRDefault="00FC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28" w:rsidRDefault="00FC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28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Jan  2024</w:t>
            </w:r>
          </w:p>
        </w:tc>
        <w:tc>
          <w:tcPr>
            <w:tcW w:w="4788" w:type="dxa"/>
          </w:tcPr>
          <w:p w:rsidR="00FC4E28" w:rsidRDefault="00FC4E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Economics- Introduction, Definition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 Nature and Scope of </w:t>
            </w:r>
          </w:p>
          <w:p w:rsidR="00FC4E28" w:rsidRDefault="00FC4E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Economics, Relation of Economics with other Social Sciences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 </w:t>
            </w:r>
          </w:p>
          <w:p w:rsidR="00FC4E28" w:rsidRDefault="00FC4E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Significance of Economics for Media Students</w:t>
            </w:r>
          </w:p>
        </w:tc>
      </w:tr>
      <w:tr w:rsidR="00FC4E28" w:rsidTr="00FC4E28">
        <w:trPr>
          <w:trHeight w:val="2034"/>
        </w:trPr>
        <w:tc>
          <w:tcPr>
            <w:tcW w:w="4788" w:type="dxa"/>
          </w:tcPr>
          <w:p w:rsidR="00FC4E28" w:rsidRDefault="00FC4E28">
            <w:pPr>
              <w:spacing w:after="0" w:line="240" w:lineRule="auto"/>
            </w:pPr>
          </w:p>
          <w:p w:rsidR="00FC4E28" w:rsidRDefault="00FC4E28">
            <w:pPr>
              <w:spacing w:after="0" w:line="240" w:lineRule="auto"/>
            </w:pPr>
          </w:p>
          <w:p w:rsidR="00FC4E28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FEB 2024</w:t>
            </w:r>
          </w:p>
        </w:tc>
        <w:tc>
          <w:tcPr>
            <w:tcW w:w="4788" w:type="dxa"/>
          </w:tcPr>
          <w:p w:rsidR="00FC4E28" w:rsidRDefault="00FC4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Principals of Demand and Supply </w:t>
            </w:r>
          </w:p>
          <w:p w:rsidR="00FC4E28" w:rsidRDefault="00FC4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Understanding Union Budget, </w:t>
            </w:r>
          </w:p>
          <w:p w:rsidR="00FC4E28" w:rsidRDefault="00FC4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Inflation </w:t>
            </w:r>
            <w:r>
              <w:rPr>
                <w:rFonts w:ascii="Arial" w:eastAsia="SimSun" w:hAnsi="Arial" w:cs="Arial"/>
                <w:sz w:val="24"/>
                <w:szCs w:val="24"/>
              </w:rPr>
              <w:t> Economic Growth and Development</w:t>
            </w:r>
          </w:p>
        </w:tc>
      </w:tr>
      <w:tr w:rsidR="00FC4E28" w:rsidTr="00FC4E28">
        <w:trPr>
          <w:trHeight w:val="2094"/>
        </w:trPr>
        <w:tc>
          <w:tcPr>
            <w:tcW w:w="4788" w:type="dxa"/>
          </w:tcPr>
          <w:p w:rsidR="00FC4E28" w:rsidRDefault="00FC4E28">
            <w:pPr>
              <w:spacing w:after="0" w:line="240" w:lineRule="auto"/>
            </w:pPr>
          </w:p>
          <w:p w:rsidR="00FC4E28" w:rsidRDefault="00FC4E28">
            <w:pPr>
              <w:spacing w:after="0" w:line="240" w:lineRule="auto"/>
            </w:pPr>
          </w:p>
          <w:p w:rsidR="00FC4E28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MARCH 2024</w:t>
            </w:r>
          </w:p>
        </w:tc>
        <w:tc>
          <w:tcPr>
            <w:tcW w:w="4788" w:type="dxa"/>
          </w:tcPr>
          <w:p w:rsidR="00FC4E28" w:rsidRDefault="00FC4E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 Basic Features of Indian Economy  </w:t>
            </w:r>
          </w:p>
          <w:p w:rsidR="00FC4E28" w:rsidRDefault="00FC4E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Planning Process- Planning </w:t>
            </w:r>
          </w:p>
          <w:p w:rsidR="00FC4E28" w:rsidRDefault="00FC4E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Commission, Five Year Plans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 </w:t>
            </w:r>
          </w:p>
          <w:p w:rsidR="00FC4E28" w:rsidRDefault="00FC4E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State of Indian Agricultural </w:t>
            </w:r>
          </w:p>
          <w:p w:rsidR="00FC4E28" w:rsidRDefault="00FC4E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Sector, Industry Trade and Commerce</w:t>
            </w:r>
          </w:p>
          <w:p w:rsidR="00FC4E28" w:rsidRDefault="00FC4E28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4E28" w:rsidTr="00FC4E28">
        <w:trPr>
          <w:trHeight w:val="2034"/>
        </w:trPr>
        <w:tc>
          <w:tcPr>
            <w:tcW w:w="4788" w:type="dxa"/>
          </w:tcPr>
          <w:p w:rsidR="00FC4E28" w:rsidRDefault="00FC4E28">
            <w:pPr>
              <w:spacing w:after="0" w:line="240" w:lineRule="auto"/>
            </w:pPr>
          </w:p>
          <w:p w:rsidR="00FC4E28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2024</w:t>
            </w:r>
          </w:p>
        </w:tc>
        <w:tc>
          <w:tcPr>
            <w:tcW w:w="4788" w:type="dxa"/>
          </w:tcPr>
          <w:p w:rsidR="00FC4E28" w:rsidRDefault="00FC4E28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28" w:rsidRDefault="00FC4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Population Growth and Economic </w:t>
            </w:r>
          </w:p>
          <w:p w:rsidR="00FC4E28" w:rsidRDefault="00FC4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Development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 Globalization, </w:t>
            </w:r>
          </w:p>
          <w:p w:rsidR="00FC4E28" w:rsidRDefault="00FC4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Liberalization, Privatization, </w:t>
            </w:r>
          </w:p>
          <w:p w:rsidR="00FC4E28" w:rsidRDefault="00FC4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Swadeshi Consumerism- ConceptsCurrent/Important Economics Issues</w:t>
            </w:r>
          </w:p>
        </w:tc>
      </w:tr>
    </w:tbl>
    <w:p w:rsidR="007D4953" w:rsidRDefault="007D4953"/>
    <w:p w:rsidR="007D4953" w:rsidRDefault="007D4953">
      <w:pPr>
        <w:rPr>
          <w:rFonts w:ascii="Times New Roman" w:hAnsi="Times New Roman" w:cs="Times New Roman"/>
          <w:b/>
          <w:sz w:val="28"/>
          <w:szCs w:val="28"/>
        </w:rPr>
      </w:pPr>
    </w:p>
    <w:p w:rsidR="007D4953" w:rsidRDefault="007D4953">
      <w:pPr>
        <w:rPr>
          <w:rFonts w:ascii="Times New Roman" w:hAnsi="Times New Roman" w:cs="Times New Roman"/>
          <w:b/>
          <w:sz w:val="28"/>
          <w:szCs w:val="28"/>
        </w:rPr>
      </w:pPr>
    </w:p>
    <w:p w:rsidR="007D4953" w:rsidRDefault="007D4953">
      <w:pPr>
        <w:rPr>
          <w:rFonts w:ascii="Times New Roman" w:hAnsi="Times New Roman" w:cs="Times New Roman"/>
          <w:b/>
          <w:sz w:val="28"/>
          <w:szCs w:val="28"/>
        </w:rPr>
      </w:pPr>
    </w:p>
    <w:p w:rsidR="007D4953" w:rsidRDefault="007D4953">
      <w:pPr>
        <w:rPr>
          <w:rFonts w:ascii="Times New Roman" w:hAnsi="Times New Roman" w:cs="Times New Roman"/>
          <w:b/>
          <w:sz w:val="28"/>
          <w:szCs w:val="28"/>
        </w:rPr>
      </w:pPr>
    </w:p>
    <w:p w:rsidR="007D4953" w:rsidRDefault="007D4953">
      <w:pPr>
        <w:rPr>
          <w:rFonts w:ascii="Times New Roman" w:hAnsi="Times New Roman" w:cs="Times New Roman"/>
          <w:b/>
          <w:sz w:val="28"/>
          <w:szCs w:val="28"/>
        </w:rPr>
      </w:pP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Assistant Professor: Suresh kumar 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&amp; Semester: BAJMC 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Sem          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</w:t>
      </w:r>
      <w:r w:rsidR="00FC4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eastAsia="SimSun" w:hAnsi="Arial" w:cs="Arial"/>
          <w:sz w:val="24"/>
          <w:szCs w:val="24"/>
        </w:rPr>
        <w:t>Creative and Journalistic Writing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tyLesson Plan for the month of </w:t>
      </w:r>
      <w:r w:rsidR="00FC4E28">
        <w:rPr>
          <w:rFonts w:ascii="Times New Roman" w:hAnsi="Times New Roman" w:cs="Times New Roman"/>
          <w:b/>
          <w:sz w:val="28"/>
          <w:szCs w:val="28"/>
        </w:rPr>
        <w:t>JAN  2024 TO APRIL 2024</w:t>
      </w:r>
    </w:p>
    <w:tbl>
      <w:tblPr>
        <w:tblStyle w:val="TableGrid"/>
        <w:tblW w:w="9666" w:type="dxa"/>
        <w:tblLook w:val="04A0"/>
      </w:tblPr>
      <w:tblGrid>
        <w:gridCol w:w="4833"/>
        <w:gridCol w:w="4833"/>
      </w:tblGrid>
      <w:tr w:rsidR="007D4953">
        <w:trPr>
          <w:trHeight w:val="2034"/>
        </w:trPr>
        <w:tc>
          <w:tcPr>
            <w:tcW w:w="4833" w:type="dxa"/>
          </w:tcPr>
          <w:p w:rsidR="007D4953" w:rsidRDefault="007D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7D4953" w:rsidRDefault="007D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Jan  2024</w:t>
            </w:r>
          </w:p>
        </w:tc>
        <w:tc>
          <w:tcPr>
            <w:tcW w:w="4833" w:type="dxa"/>
          </w:tcPr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Creative Writing - Definition and Forms: </w:t>
            </w:r>
          </w:p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 Beyond News Writing.  </w:t>
            </w:r>
          </w:p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New Trends in Creative Writing.</w:t>
            </w:r>
          </w:p>
        </w:tc>
      </w:tr>
      <w:tr w:rsidR="007D4953">
        <w:trPr>
          <w:trHeight w:val="2034"/>
        </w:trPr>
        <w:tc>
          <w:tcPr>
            <w:tcW w:w="4833" w:type="dxa"/>
          </w:tcPr>
          <w:p w:rsidR="007D4953" w:rsidRDefault="007D4953">
            <w:pPr>
              <w:spacing w:after="0" w:line="240" w:lineRule="auto"/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FEB 2024</w:t>
            </w:r>
          </w:p>
        </w:tc>
        <w:tc>
          <w:tcPr>
            <w:tcW w:w="4833" w:type="dxa"/>
          </w:tcPr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Essential Elements of Creative </w:t>
            </w:r>
          </w:p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Writing.  Difference - Essay and </w:t>
            </w:r>
          </w:p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Article Article and Feature. Feature - Types of Feature.  </w:t>
            </w:r>
          </w:p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Qualities of Good Feature and Feature Writer.</w:t>
            </w:r>
          </w:p>
        </w:tc>
      </w:tr>
      <w:tr w:rsidR="007D4953">
        <w:trPr>
          <w:trHeight w:val="2094"/>
        </w:trPr>
        <w:tc>
          <w:tcPr>
            <w:tcW w:w="4833" w:type="dxa"/>
          </w:tcPr>
          <w:p w:rsidR="007D4953" w:rsidRDefault="007D4953">
            <w:pPr>
              <w:spacing w:after="0" w:line="240" w:lineRule="auto"/>
            </w:pPr>
          </w:p>
          <w:p w:rsidR="007D4953" w:rsidRDefault="007D4953">
            <w:pPr>
              <w:spacing w:after="0" w:line="240" w:lineRule="auto"/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MARCH 2024</w:t>
            </w:r>
          </w:p>
        </w:tc>
        <w:tc>
          <w:tcPr>
            <w:tcW w:w="4833" w:type="dxa"/>
          </w:tcPr>
          <w:p w:rsidR="007D4953" w:rsidRDefault="00554F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Editorial Writing - Style, Types </w:t>
            </w:r>
          </w:p>
          <w:p w:rsidR="007D4953" w:rsidRDefault="00554F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and Importance. </w:t>
            </w:r>
          </w:p>
          <w:p w:rsidR="007D4953" w:rsidRDefault="00554F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 Essentials of Article Writing. Types of Articles. </w:t>
            </w:r>
          </w:p>
          <w:p w:rsidR="007D4953" w:rsidRDefault="00554F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 Letters to Editor.</w:t>
            </w:r>
          </w:p>
        </w:tc>
      </w:tr>
      <w:tr w:rsidR="007D4953">
        <w:trPr>
          <w:trHeight w:val="2034"/>
        </w:trPr>
        <w:tc>
          <w:tcPr>
            <w:tcW w:w="4833" w:type="dxa"/>
          </w:tcPr>
          <w:p w:rsidR="007D4953" w:rsidRDefault="007D4953">
            <w:pPr>
              <w:spacing w:after="0" w:line="240" w:lineRule="auto"/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2024</w:t>
            </w:r>
          </w:p>
        </w:tc>
        <w:tc>
          <w:tcPr>
            <w:tcW w:w="4833" w:type="dxa"/>
          </w:tcPr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Reviews - Book, Film </w:t>
            </w:r>
          </w:p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 Art and Cultural Review. </w:t>
            </w:r>
          </w:p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 Travel Reportage. </w:t>
            </w:r>
          </w:p>
          <w:p w:rsidR="007D4953" w:rsidRDefault="00554F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 Life Style Writing - Fashion, Food, New Trends.</w:t>
            </w:r>
          </w:p>
        </w:tc>
      </w:tr>
      <w:bookmarkEnd w:id="0"/>
    </w:tbl>
    <w:p w:rsidR="007D4953" w:rsidRDefault="007D4953">
      <w:pPr>
        <w:rPr>
          <w:rFonts w:ascii="Times New Roman" w:hAnsi="Times New Roman" w:cs="Times New Roman"/>
          <w:b/>
          <w:sz w:val="28"/>
          <w:szCs w:val="28"/>
        </w:rPr>
      </w:pPr>
    </w:p>
    <w:p w:rsidR="007D4953" w:rsidRDefault="007D4953">
      <w:pPr>
        <w:rPr>
          <w:rFonts w:ascii="Times New Roman" w:hAnsi="Times New Roman" w:cs="Times New Roman"/>
          <w:b/>
          <w:sz w:val="28"/>
          <w:szCs w:val="28"/>
        </w:rPr>
      </w:pP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the Assistant Professor: Suresh kumar 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&amp; Semester: BAJMC 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Sem          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Production Portfolio-II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 for the month of </w:t>
      </w:r>
      <w:r w:rsidR="00FC4E28">
        <w:rPr>
          <w:rFonts w:ascii="Times New Roman" w:hAnsi="Times New Roman" w:cs="Times New Roman"/>
          <w:b/>
          <w:sz w:val="28"/>
          <w:szCs w:val="28"/>
        </w:rPr>
        <w:t>JAN  2024 TO APRIL 2024</w:t>
      </w:r>
    </w:p>
    <w:tbl>
      <w:tblPr>
        <w:tblStyle w:val="TableGrid"/>
        <w:tblW w:w="9502" w:type="dxa"/>
        <w:tblLook w:val="04A0"/>
      </w:tblPr>
      <w:tblGrid>
        <w:gridCol w:w="4751"/>
        <w:gridCol w:w="4751"/>
      </w:tblGrid>
      <w:tr w:rsidR="007D4953">
        <w:trPr>
          <w:trHeight w:val="2009"/>
        </w:trPr>
        <w:tc>
          <w:tcPr>
            <w:tcW w:w="4751" w:type="dxa"/>
          </w:tcPr>
          <w:p w:rsidR="007D4953" w:rsidRDefault="007D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53" w:rsidRDefault="007D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Jan  2024</w:t>
            </w:r>
          </w:p>
        </w:tc>
        <w:tc>
          <w:tcPr>
            <w:tcW w:w="4751" w:type="dxa"/>
          </w:tcPr>
          <w:p w:rsidR="007D4953" w:rsidRDefault="007D495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53" w:rsidRDefault="00554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Press Release (s) 5 </w:t>
            </w:r>
          </w:p>
          <w:p w:rsidR="007D4953" w:rsidRDefault="00554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Advertisement (s) 4 each (Display/ Classified/ Display Classified</w:t>
            </w:r>
            <w:r>
              <w:t>)</w:t>
            </w:r>
          </w:p>
        </w:tc>
      </w:tr>
      <w:tr w:rsidR="007D4953">
        <w:trPr>
          <w:trHeight w:val="2009"/>
        </w:trPr>
        <w:tc>
          <w:tcPr>
            <w:tcW w:w="4751" w:type="dxa"/>
          </w:tcPr>
          <w:p w:rsidR="007D4953" w:rsidRDefault="007D4953">
            <w:pPr>
              <w:spacing w:after="0" w:line="240" w:lineRule="auto"/>
            </w:pPr>
          </w:p>
          <w:p w:rsidR="007D4953" w:rsidRDefault="007D4953">
            <w:pPr>
              <w:spacing w:after="0" w:line="240" w:lineRule="auto"/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FEB 2024</w:t>
            </w:r>
          </w:p>
        </w:tc>
        <w:tc>
          <w:tcPr>
            <w:tcW w:w="4751" w:type="dxa"/>
          </w:tcPr>
          <w:p w:rsidR="007D4953" w:rsidRDefault="00554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News Scrip (Radio) 2 </w:t>
            </w:r>
          </w:p>
          <w:p w:rsidR="007D4953" w:rsidRDefault="00554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News Script (T.V) 2 </w:t>
            </w:r>
          </w:p>
          <w:p w:rsidR="007D4953" w:rsidRDefault="00554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Poster on Social Issue</w:t>
            </w:r>
          </w:p>
        </w:tc>
      </w:tr>
      <w:tr w:rsidR="007D4953">
        <w:trPr>
          <w:trHeight w:val="2069"/>
        </w:trPr>
        <w:tc>
          <w:tcPr>
            <w:tcW w:w="4751" w:type="dxa"/>
          </w:tcPr>
          <w:p w:rsidR="007D4953" w:rsidRDefault="007D4953">
            <w:pPr>
              <w:spacing w:after="0" w:line="240" w:lineRule="auto"/>
            </w:pPr>
          </w:p>
          <w:p w:rsidR="007D4953" w:rsidRDefault="007D4953">
            <w:pPr>
              <w:spacing w:after="0" w:line="240" w:lineRule="auto"/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MARCH 2024</w:t>
            </w:r>
          </w:p>
        </w:tc>
        <w:tc>
          <w:tcPr>
            <w:tcW w:w="4751" w:type="dxa"/>
          </w:tcPr>
          <w:p w:rsidR="007D4953" w:rsidRDefault="00554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News Stories (Crime/ Sports/ 5 Business/ Environment/ Education) </w:t>
            </w:r>
          </w:p>
          <w:p w:rsidR="007D4953" w:rsidRDefault="00554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Media Coverage 2 (Seminar/ Workshop/ Conference)</w:t>
            </w:r>
          </w:p>
          <w:p w:rsidR="007D4953" w:rsidRDefault="00554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Feature 2 (Cultural/ Travel/ Human Interest/ Sports/ Educational)</w:t>
            </w:r>
          </w:p>
        </w:tc>
      </w:tr>
      <w:tr w:rsidR="007D4953">
        <w:trPr>
          <w:trHeight w:val="2009"/>
        </w:trPr>
        <w:tc>
          <w:tcPr>
            <w:tcW w:w="4751" w:type="dxa"/>
          </w:tcPr>
          <w:p w:rsidR="007D4953" w:rsidRDefault="007D4953">
            <w:pPr>
              <w:spacing w:after="0" w:line="240" w:lineRule="auto"/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2024</w:t>
            </w:r>
          </w:p>
        </w:tc>
        <w:tc>
          <w:tcPr>
            <w:tcW w:w="4751" w:type="dxa"/>
          </w:tcPr>
          <w:p w:rsidR="007D4953" w:rsidRDefault="00554F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Article on Media Issue (s) 1 </w:t>
            </w:r>
          </w:p>
          <w:p w:rsidR="007D4953" w:rsidRDefault="00554F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Write-up for New Media 2 (Blog write-up, etc.)</w:t>
            </w:r>
          </w:p>
          <w:p w:rsidR="007D4953" w:rsidRDefault="00554F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Presentation</w:t>
            </w:r>
          </w:p>
        </w:tc>
      </w:tr>
    </w:tbl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Assistant Professor: Suresh kumar 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&amp; Semester: BAJMC 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Sem          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Hindi </w:t>
      </w:r>
    </w:p>
    <w:p w:rsidR="007D4953" w:rsidRDefault="0055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 for the month of </w:t>
      </w:r>
      <w:r w:rsidR="00FC4E28">
        <w:rPr>
          <w:rFonts w:ascii="Times New Roman" w:hAnsi="Times New Roman" w:cs="Times New Roman"/>
          <w:b/>
          <w:sz w:val="28"/>
          <w:szCs w:val="28"/>
        </w:rPr>
        <w:t xml:space="preserve"> JAN  2024 TO APRIL 2024</w:t>
      </w:r>
    </w:p>
    <w:tbl>
      <w:tblPr>
        <w:tblStyle w:val="TableGrid"/>
        <w:tblW w:w="9502" w:type="dxa"/>
        <w:tblLook w:val="04A0"/>
      </w:tblPr>
      <w:tblGrid>
        <w:gridCol w:w="4751"/>
        <w:gridCol w:w="4751"/>
      </w:tblGrid>
      <w:tr w:rsidR="007D4953">
        <w:trPr>
          <w:trHeight w:val="2009"/>
        </w:trPr>
        <w:tc>
          <w:tcPr>
            <w:tcW w:w="4751" w:type="dxa"/>
          </w:tcPr>
          <w:p w:rsidR="007D4953" w:rsidRDefault="007D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53" w:rsidRDefault="007D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Jan  2024</w:t>
            </w:r>
          </w:p>
        </w:tc>
        <w:tc>
          <w:tcPr>
            <w:tcW w:w="4751" w:type="dxa"/>
          </w:tcPr>
          <w:p w:rsidR="007D4953" w:rsidRDefault="00554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Microsoft JhengHei Light" w:hAnsi="Kruti Dev 010" w:cs="Kruti Dev 010"/>
                <w:sz w:val="28"/>
                <w:szCs w:val="28"/>
              </w:rPr>
              <w:t xml:space="preserve">/ofu Loj ,oa O;atu </w:t>
            </w:r>
          </w:p>
          <w:p w:rsidR="007D4953" w:rsidRDefault="00554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Microsoft JhengHei Light" w:hAnsi="Kruti Dev 010" w:cs="Kruti Dev 010"/>
                <w:sz w:val="28"/>
                <w:szCs w:val="28"/>
              </w:rPr>
              <w:t>Ikn ,oa Ikncan</w:t>
            </w:r>
          </w:p>
          <w:p w:rsidR="007D4953" w:rsidRDefault="00554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Microsoft JhengHei Light" w:hAnsi="Kruti Dev 010" w:cs="Kruti Dev 010"/>
                <w:sz w:val="28"/>
                <w:szCs w:val="28"/>
              </w:rPr>
              <w:t xml:space="preserve">mPpkj.k  nks’k </w:t>
            </w:r>
          </w:p>
        </w:tc>
      </w:tr>
      <w:tr w:rsidR="007D4953">
        <w:trPr>
          <w:trHeight w:val="2009"/>
        </w:trPr>
        <w:tc>
          <w:tcPr>
            <w:tcW w:w="4751" w:type="dxa"/>
          </w:tcPr>
          <w:p w:rsidR="007D4953" w:rsidRDefault="007D4953">
            <w:pPr>
              <w:spacing w:after="0" w:line="240" w:lineRule="auto"/>
            </w:pPr>
          </w:p>
          <w:p w:rsidR="007D4953" w:rsidRDefault="007D4953">
            <w:pPr>
              <w:spacing w:after="0" w:line="240" w:lineRule="auto"/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FEB 2024</w:t>
            </w:r>
          </w:p>
        </w:tc>
        <w:tc>
          <w:tcPr>
            <w:tcW w:w="4751" w:type="dxa"/>
          </w:tcPr>
          <w:p w:rsidR="007D4953" w:rsidRDefault="007D4953">
            <w:pPr>
              <w:pStyle w:val="ListParagraph"/>
              <w:spacing w:after="0" w:line="240" w:lineRule="auto"/>
              <w:ind w:left="360"/>
              <w:rPr>
                <w:rFonts w:ascii="Kruti Dev 010" w:eastAsia="Microsoft JhengHei Light" w:hAnsi="Kruti Dev 010" w:cs="Kruti Dev 010"/>
                <w:sz w:val="28"/>
                <w:szCs w:val="28"/>
              </w:rPr>
            </w:pPr>
          </w:p>
          <w:p w:rsidR="007D4953" w:rsidRDefault="00554F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Microsoft JhengHei Light" w:hAnsi="Kruti Dev 010" w:cs="Kruti Dev 010"/>
                <w:sz w:val="28"/>
                <w:szCs w:val="28"/>
              </w:rPr>
              <w:t xml:space="preserve">“kCndks’k ,oa mldk egRo </w:t>
            </w:r>
          </w:p>
          <w:p w:rsidR="007D4953" w:rsidRDefault="00554F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Microsoft JhengHei Light" w:hAnsi="Kruti Dev 010" w:cs="Kruti Dev 010"/>
                <w:sz w:val="28"/>
                <w:szCs w:val="28"/>
              </w:rPr>
              <w:t xml:space="preserve">“kCndks’k ds izdkj ,oa mldk ehfM;k esa mi;ksx </w:t>
            </w:r>
          </w:p>
          <w:p w:rsidR="007D4953" w:rsidRDefault="00554F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Microsoft JhengHei Light" w:hAnsi="Kruti Dev 010" w:cs="Kruti Dev 010"/>
                <w:sz w:val="28"/>
                <w:szCs w:val="28"/>
              </w:rPr>
              <w:t xml:space="preserve">mPpkj.k ,oa orZuh  nks’k </w:t>
            </w:r>
          </w:p>
        </w:tc>
      </w:tr>
      <w:tr w:rsidR="007D4953">
        <w:trPr>
          <w:trHeight w:val="2069"/>
        </w:trPr>
        <w:tc>
          <w:tcPr>
            <w:tcW w:w="4751" w:type="dxa"/>
          </w:tcPr>
          <w:p w:rsidR="007D4953" w:rsidRDefault="007D4953">
            <w:pPr>
              <w:spacing w:after="0" w:line="240" w:lineRule="auto"/>
            </w:pPr>
          </w:p>
          <w:p w:rsidR="007D4953" w:rsidRDefault="007D4953">
            <w:pPr>
              <w:spacing w:after="0" w:line="240" w:lineRule="auto"/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MARCH 2024</w:t>
            </w:r>
          </w:p>
        </w:tc>
        <w:tc>
          <w:tcPr>
            <w:tcW w:w="4751" w:type="dxa"/>
          </w:tcPr>
          <w:p w:rsidR="007D4953" w:rsidRDefault="00554F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Microsoft JhengHei Light" w:hAnsi="Kruti Dev 010" w:cs="Kruti Dev 010"/>
                <w:sz w:val="28"/>
                <w:szCs w:val="28"/>
              </w:rPr>
              <w:t xml:space="preserve">ehfM;k esa Hkk’kk dk iz;ksx ,oa mldk egRo </w:t>
            </w:r>
          </w:p>
          <w:p w:rsidR="007D4953" w:rsidRDefault="00554F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Microsoft JhengHei Light" w:hAnsi="Kruti Dev 010" w:cs="Kruti Dev 010"/>
                <w:sz w:val="28"/>
                <w:szCs w:val="28"/>
              </w:rPr>
              <w:t xml:space="preserve">“kq) mPpkj.k ,oa orZuh dk vH;kl </w:t>
            </w:r>
          </w:p>
          <w:p w:rsidR="007D4953" w:rsidRDefault="00554F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Microsoft JhengHei Light" w:hAnsi="Kruti Dev 010" w:cs="Kruti Dev 010"/>
                <w:sz w:val="28"/>
                <w:szCs w:val="28"/>
              </w:rPr>
              <w:t xml:space="preserve">ehfM;k Hkk’kk esa iz;qDr gksus okys “kCn </w:t>
            </w:r>
          </w:p>
          <w:p w:rsidR="007D4953" w:rsidRDefault="00554F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Microsoft JhengHei Light" w:hAnsi="Kruti Dev 010" w:cs="Kruti Dev 010"/>
                <w:sz w:val="28"/>
                <w:szCs w:val="28"/>
              </w:rPr>
              <w:t xml:space="preserve">fjohtu ,oa VsLV </w:t>
            </w:r>
          </w:p>
        </w:tc>
      </w:tr>
      <w:tr w:rsidR="007D4953">
        <w:trPr>
          <w:trHeight w:val="2009"/>
        </w:trPr>
        <w:tc>
          <w:tcPr>
            <w:tcW w:w="4751" w:type="dxa"/>
          </w:tcPr>
          <w:p w:rsidR="007D4953" w:rsidRDefault="007D4953">
            <w:pPr>
              <w:spacing w:after="0" w:line="240" w:lineRule="auto"/>
            </w:pPr>
          </w:p>
          <w:p w:rsidR="007D4953" w:rsidRDefault="00FC4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2024</w:t>
            </w:r>
          </w:p>
        </w:tc>
        <w:tc>
          <w:tcPr>
            <w:tcW w:w="4751" w:type="dxa"/>
          </w:tcPr>
          <w:p w:rsidR="007D4953" w:rsidRDefault="00554F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SimSun" w:hAnsi="Kruti Dev 010" w:cs="Kruti Dev 010"/>
                <w:sz w:val="28"/>
                <w:szCs w:val="28"/>
                <w:lang w:bidi="hi-IN"/>
              </w:rPr>
              <w:t>lekpkj ys[ku esa iz;ksx gksus okys “kCn ,oa Hkk’kk</w:t>
            </w:r>
          </w:p>
          <w:p w:rsidR="007D4953" w:rsidRDefault="00554F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SimSun" w:hAnsi="Kruti Dev 010" w:cs="Kruti Dev 010"/>
                <w:sz w:val="28"/>
                <w:szCs w:val="28"/>
                <w:lang w:bidi="hi-IN"/>
              </w:rPr>
              <w:t>a  foKkiuksa esa iz;ksx gksus okys “kCn</w:t>
            </w:r>
          </w:p>
          <w:p w:rsidR="007D4953" w:rsidRDefault="00554F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ruti Dev 010" w:eastAsia="SimSun" w:hAnsi="Kruti Dev 010" w:cs="Kruti Dev 010"/>
                <w:sz w:val="28"/>
                <w:szCs w:val="28"/>
                <w:lang w:bidi="hi-IN"/>
              </w:rPr>
              <w:t xml:space="preserve">  ehfM;k Hkk’kk dh fo”ks’krk,a </w:t>
            </w:r>
          </w:p>
        </w:tc>
      </w:tr>
    </w:tbl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p w:rsidR="007D4953" w:rsidRDefault="007D4953">
      <w:pPr>
        <w:rPr>
          <w:rFonts w:ascii="Times New Roman" w:hAnsi="Times New Roman" w:cs="Times New Roman"/>
          <w:b/>
          <w:sz w:val="32"/>
          <w:szCs w:val="32"/>
        </w:rPr>
      </w:pPr>
    </w:p>
    <w:sectPr w:rsidR="007D4953" w:rsidSect="007D4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4D" w:rsidRDefault="0059244D">
      <w:pPr>
        <w:spacing w:line="240" w:lineRule="auto"/>
      </w:pPr>
      <w:r>
        <w:separator/>
      </w:r>
    </w:p>
  </w:endnote>
  <w:endnote w:type="continuationSeparator" w:id="1">
    <w:p w:rsidR="0059244D" w:rsidRDefault="00592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4D" w:rsidRDefault="0059244D">
      <w:pPr>
        <w:spacing w:after="0"/>
      </w:pPr>
      <w:r>
        <w:separator/>
      </w:r>
    </w:p>
  </w:footnote>
  <w:footnote w:type="continuationSeparator" w:id="1">
    <w:p w:rsidR="0059244D" w:rsidRDefault="005924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685062"/>
    <w:multiLevelType w:val="singleLevel"/>
    <w:tmpl w:val="9D68506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6D916EB"/>
    <w:multiLevelType w:val="singleLevel"/>
    <w:tmpl w:val="C6D916E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E2863D46"/>
    <w:multiLevelType w:val="singleLevel"/>
    <w:tmpl w:val="E2863D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130F3E39"/>
    <w:multiLevelType w:val="singleLevel"/>
    <w:tmpl w:val="130F3E3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160A3DD8"/>
    <w:multiLevelType w:val="hybridMultilevel"/>
    <w:tmpl w:val="6C5E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F13C"/>
    <w:multiLevelType w:val="singleLevel"/>
    <w:tmpl w:val="1E7AF13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2B744E83"/>
    <w:multiLevelType w:val="multilevel"/>
    <w:tmpl w:val="2B744E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16A74"/>
    <w:multiLevelType w:val="multilevel"/>
    <w:tmpl w:val="36116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61F64"/>
    <w:multiLevelType w:val="multilevel"/>
    <w:tmpl w:val="37E61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28B2"/>
    <w:multiLevelType w:val="multilevel"/>
    <w:tmpl w:val="6AB02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572542"/>
    <w:rsid w:val="000D4028"/>
    <w:rsid w:val="0034406F"/>
    <w:rsid w:val="00450461"/>
    <w:rsid w:val="0055173F"/>
    <w:rsid w:val="00554F92"/>
    <w:rsid w:val="00572542"/>
    <w:rsid w:val="0059244D"/>
    <w:rsid w:val="0059400D"/>
    <w:rsid w:val="00601388"/>
    <w:rsid w:val="007D4953"/>
    <w:rsid w:val="0090064E"/>
    <w:rsid w:val="00951CB3"/>
    <w:rsid w:val="00A64DD5"/>
    <w:rsid w:val="00B74C39"/>
    <w:rsid w:val="00EC5CE4"/>
    <w:rsid w:val="00ED0DA3"/>
    <w:rsid w:val="00F575DE"/>
    <w:rsid w:val="00FA5797"/>
    <w:rsid w:val="00FC4E28"/>
    <w:rsid w:val="00FE2EF9"/>
    <w:rsid w:val="013D6280"/>
    <w:rsid w:val="31513FFF"/>
    <w:rsid w:val="4B2D0803"/>
    <w:rsid w:val="71AB486D"/>
    <w:rsid w:val="7AFD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D4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gcw1</cp:lastModifiedBy>
  <cp:revision>2</cp:revision>
  <dcterms:created xsi:type="dcterms:W3CDTF">2024-04-23T08:35:00Z</dcterms:created>
  <dcterms:modified xsi:type="dcterms:W3CDTF">2024-04-23T08:35:00Z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47CA4D3A03474D158F1CA5891933107E</vt:lpwstr>
  </property>
</Properties>
</file>